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5D" w:rsidRPr="0074275D" w:rsidRDefault="0074275D" w:rsidP="009469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4275D">
        <w:rPr>
          <w:rFonts w:ascii="Times New Roman" w:hAnsi="Times New Roman" w:cs="Times New Roman"/>
          <w:b/>
          <w:sz w:val="36"/>
          <w:szCs w:val="36"/>
          <w:u w:val="single"/>
        </w:rPr>
        <w:t>EXHIBIT A-4</w:t>
      </w:r>
    </w:p>
    <w:p w:rsidR="0074275D" w:rsidRDefault="0074275D" w:rsidP="00946938">
      <w:pPr>
        <w:spacing w:after="0"/>
        <w:jc w:val="center"/>
        <w:rPr>
          <w:rFonts w:ascii="Bodoni MT Black" w:hAnsi="Bodoni MT Black" w:cs="Times New Roman"/>
          <w:sz w:val="30"/>
          <w:szCs w:val="30"/>
        </w:rPr>
      </w:pPr>
    </w:p>
    <w:p w:rsidR="00946938" w:rsidRPr="00946938" w:rsidRDefault="00946938" w:rsidP="00946938">
      <w:pPr>
        <w:spacing w:after="0"/>
        <w:jc w:val="center"/>
        <w:rPr>
          <w:rFonts w:ascii="Bodoni MT Black" w:hAnsi="Bodoni MT Black" w:cs="Times New Roman"/>
          <w:sz w:val="30"/>
          <w:szCs w:val="30"/>
        </w:rPr>
      </w:pPr>
      <w:r w:rsidRPr="00946938">
        <w:rPr>
          <w:rFonts w:ascii="Bodoni MT Black" w:hAnsi="Bodoni MT Black" w:cs="Times New Roman"/>
          <w:sz w:val="30"/>
          <w:szCs w:val="30"/>
        </w:rPr>
        <w:t>Law Offices of Saul Goodman, P.C.</w:t>
      </w:r>
    </w:p>
    <w:p w:rsidR="00946938" w:rsidRPr="00946938" w:rsidRDefault="00946938" w:rsidP="00946938">
      <w:pPr>
        <w:spacing w:after="0"/>
        <w:jc w:val="center"/>
        <w:rPr>
          <w:rFonts w:ascii="Bodoni MT Black" w:hAnsi="Bodoni MT Black" w:cs="Times New Roman"/>
          <w:sz w:val="30"/>
          <w:szCs w:val="30"/>
        </w:rPr>
      </w:pPr>
      <w:r w:rsidRPr="00946938">
        <w:rPr>
          <w:rFonts w:ascii="Bodoni MT Black" w:hAnsi="Bodoni MT Black" w:cs="Times New Roman"/>
          <w:sz w:val="30"/>
          <w:szCs w:val="30"/>
        </w:rPr>
        <w:t>1212 Cedar Forest Drive</w:t>
      </w:r>
    </w:p>
    <w:p w:rsidR="00946938" w:rsidRPr="00946938" w:rsidRDefault="00946938" w:rsidP="00946938">
      <w:pPr>
        <w:spacing w:after="0"/>
        <w:jc w:val="center"/>
        <w:rPr>
          <w:rFonts w:ascii="Bodoni MT Black" w:hAnsi="Bodoni MT Black" w:cs="Times New Roman"/>
          <w:sz w:val="30"/>
          <w:szCs w:val="30"/>
        </w:rPr>
      </w:pPr>
      <w:r w:rsidRPr="00946938">
        <w:rPr>
          <w:rFonts w:ascii="Bodoni MT Black" w:hAnsi="Bodoni MT Black" w:cs="Times New Roman"/>
          <w:sz w:val="30"/>
          <w:szCs w:val="30"/>
        </w:rPr>
        <w:t xml:space="preserve">Denton, Texas </w:t>
      </w:r>
      <w:r w:rsidRPr="00946938">
        <w:rPr>
          <w:rFonts w:ascii="Bodoni MT Black" w:hAnsi="Bodoni MT Black"/>
          <w:sz w:val="30"/>
          <w:szCs w:val="30"/>
        </w:rPr>
        <w:t>76201</w:t>
      </w:r>
    </w:p>
    <w:p w:rsidR="00946938" w:rsidRDefault="00946938" w:rsidP="00946938">
      <w:pPr>
        <w:jc w:val="center"/>
        <w:rPr>
          <w:rFonts w:ascii="Times New Roman" w:hAnsi="Times New Roman" w:cs="Times New Roman"/>
        </w:rPr>
      </w:pPr>
    </w:p>
    <w:p w:rsidR="00946938" w:rsidRPr="00946938" w:rsidRDefault="00946938" w:rsidP="009469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March 2</w:t>
      </w:r>
      <w:r w:rsidR="00264495">
        <w:rPr>
          <w:rFonts w:ascii="Times New Roman" w:hAnsi="Times New Roman" w:cs="Times New Roman"/>
          <w:sz w:val="28"/>
          <w:szCs w:val="28"/>
        </w:rPr>
        <w:t>3</w:t>
      </w:r>
      <w:r w:rsidRPr="00946938">
        <w:rPr>
          <w:rFonts w:ascii="Times New Roman" w:hAnsi="Times New Roman" w:cs="Times New Roman"/>
          <w:sz w:val="28"/>
          <w:szCs w:val="28"/>
        </w:rPr>
        <w:t>, 2009</w:t>
      </w:r>
    </w:p>
    <w:p w:rsidR="00946938" w:rsidRPr="00946938" w:rsidRDefault="00946938" w:rsidP="0094693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6938" w:rsidRPr="00946938" w:rsidRDefault="00946938" w:rsidP="00946938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938">
        <w:rPr>
          <w:rFonts w:ascii="Times New Roman" w:hAnsi="Times New Roman" w:cs="Times New Roman"/>
          <w:b/>
          <w:sz w:val="28"/>
          <w:szCs w:val="28"/>
          <w:u w:val="single"/>
        </w:rPr>
        <w:t>Via Fax – (XXX) XXX-XXXX</w:t>
      </w:r>
    </w:p>
    <w:p w:rsidR="00946938" w:rsidRPr="00946938" w:rsidRDefault="00946938" w:rsidP="00946938">
      <w:pPr>
        <w:widowControl w:val="0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 xml:space="preserve">Mrs. Allison </w:t>
      </w:r>
      <w:proofErr w:type="spellStart"/>
      <w:r w:rsidRPr="00946938">
        <w:rPr>
          <w:rFonts w:ascii="Times New Roman" w:hAnsi="Times New Roman" w:cs="Times New Roman"/>
          <w:sz w:val="28"/>
          <w:szCs w:val="28"/>
        </w:rPr>
        <w:t>Gelbe-Pinkus</w:t>
      </w:r>
      <w:proofErr w:type="spellEnd"/>
    </w:p>
    <w:p w:rsidR="00946938" w:rsidRPr="00946938" w:rsidRDefault="00946938" w:rsidP="00946938">
      <w:pPr>
        <w:widowControl w:val="0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5400 Hwy 455</w:t>
      </w:r>
    </w:p>
    <w:p w:rsidR="00946938" w:rsidRPr="00946938" w:rsidRDefault="00946938" w:rsidP="00946938">
      <w:pPr>
        <w:widowControl w:val="0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Little Elm, TX 76258</w:t>
      </w:r>
    </w:p>
    <w:p w:rsidR="00946938" w:rsidRPr="00946938" w:rsidRDefault="00946938" w:rsidP="00946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938" w:rsidRPr="00946938" w:rsidRDefault="00946938" w:rsidP="00946938">
      <w:pPr>
        <w:widowControl w:val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>Re:</w:t>
      </w:r>
      <w:r w:rsidRPr="009469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6938">
        <w:rPr>
          <w:rFonts w:ascii="Times New Roman" w:hAnsi="Times New Roman" w:cs="Times New Roman"/>
          <w:i/>
          <w:sz w:val="28"/>
          <w:szCs w:val="28"/>
        </w:rPr>
        <w:t>Gelbe</w:t>
      </w:r>
      <w:proofErr w:type="spellEnd"/>
      <w:r w:rsidRPr="00946938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946938">
        <w:rPr>
          <w:rFonts w:ascii="Times New Roman" w:hAnsi="Times New Roman" w:cs="Times New Roman"/>
          <w:i/>
          <w:sz w:val="28"/>
          <w:szCs w:val="28"/>
        </w:rPr>
        <w:t>Pinkus</w:t>
      </w:r>
      <w:proofErr w:type="spellEnd"/>
      <w:r w:rsidRPr="0094693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6938">
        <w:rPr>
          <w:rFonts w:ascii="Times New Roman" w:hAnsi="Times New Roman" w:cs="Times New Roman"/>
          <w:i/>
          <w:sz w:val="28"/>
          <w:szCs w:val="28"/>
        </w:rPr>
        <w:t>Preamarital</w:t>
      </w:r>
      <w:proofErr w:type="spellEnd"/>
      <w:r w:rsidRPr="00946938">
        <w:rPr>
          <w:rFonts w:ascii="Times New Roman" w:hAnsi="Times New Roman" w:cs="Times New Roman"/>
          <w:i/>
          <w:sz w:val="28"/>
          <w:szCs w:val="28"/>
        </w:rPr>
        <w:t xml:space="preserve"> Agreement</w:t>
      </w:r>
    </w:p>
    <w:p w:rsidR="00946938" w:rsidRPr="00946938" w:rsidRDefault="00946938" w:rsidP="00946938">
      <w:pPr>
        <w:widowControl w:val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 xml:space="preserve">Dear </w:t>
      </w:r>
      <w:r>
        <w:rPr>
          <w:rFonts w:ascii="Times New Roman" w:hAnsi="Times New Roman" w:cs="Times New Roman"/>
          <w:sz w:val="28"/>
          <w:szCs w:val="28"/>
        </w:rPr>
        <w:t>Allison</w:t>
      </w:r>
      <w:r w:rsidRPr="00946938">
        <w:rPr>
          <w:rFonts w:ascii="Times New Roman" w:hAnsi="Times New Roman" w:cs="Times New Roman"/>
          <w:sz w:val="28"/>
          <w:szCs w:val="28"/>
        </w:rPr>
        <w:t>:</w:t>
      </w:r>
    </w:p>
    <w:p w:rsidR="00946938" w:rsidRPr="00946938" w:rsidRDefault="00946938" w:rsidP="009469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 am enclosing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a fully executed copy of the Premarital Agreement I received from Cindy Tisdale’s office.  Following up on our prior call, you will see that the Schedules A-D have now been attached to the Premarital Agreement.  </w:t>
      </w:r>
    </w:p>
    <w:p w:rsidR="00946938" w:rsidRDefault="00946938" w:rsidP="0094693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If you have any questions, please don’t hesitate to call me at any time.  I wish you and Mark the best</w:t>
      </w:r>
      <w:r w:rsidRPr="00946938">
        <w:rPr>
          <w:rFonts w:ascii="Times New Roman" w:hAnsi="Times New Roman" w:cs="Times New Roman"/>
          <w:sz w:val="28"/>
          <w:szCs w:val="28"/>
        </w:rPr>
        <w:t>.</w:t>
      </w:r>
    </w:p>
    <w:p w:rsidR="00946938" w:rsidRPr="00946938" w:rsidRDefault="00946938" w:rsidP="00946938">
      <w:pPr>
        <w:widowControl w:val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ab/>
      </w:r>
      <w:r w:rsidRPr="00946938">
        <w:rPr>
          <w:rFonts w:ascii="Times New Roman" w:hAnsi="Times New Roman" w:cs="Times New Roman"/>
          <w:sz w:val="28"/>
          <w:szCs w:val="28"/>
        </w:rPr>
        <w:tab/>
      </w:r>
      <w:r w:rsidRPr="00946938">
        <w:rPr>
          <w:rFonts w:ascii="Times New Roman" w:hAnsi="Times New Roman" w:cs="Times New Roman"/>
          <w:sz w:val="28"/>
          <w:szCs w:val="28"/>
        </w:rPr>
        <w:tab/>
      </w:r>
      <w:r w:rsidRPr="00946938">
        <w:rPr>
          <w:rFonts w:ascii="Times New Roman" w:hAnsi="Times New Roman" w:cs="Times New Roman"/>
          <w:sz w:val="28"/>
          <w:szCs w:val="28"/>
        </w:rPr>
        <w:tab/>
      </w:r>
      <w:r w:rsidRPr="00946938">
        <w:rPr>
          <w:rFonts w:ascii="Times New Roman" w:hAnsi="Times New Roman" w:cs="Times New Roman"/>
          <w:sz w:val="28"/>
          <w:szCs w:val="28"/>
        </w:rPr>
        <w:tab/>
        <w:t>Sincerely,</w:t>
      </w:r>
    </w:p>
    <w:p w:rsidR="00946938" w:rsidRPr="00946938" w:rsidRDefault="00946938" w:rsidP="00946938">
      <w:pPr>
        <w:widowControl w:val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46938" w:rsidRDefault="00946938" w:rsidP="00946938">
      <w:pPr>
        <w:widowControl w:val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946938" w:rsidRPr="00946938" w:rsidRDefault="00946938" w:rsidP="00946938">
      <w:pPr>
        <w:widowControl w:val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946938">
        <w:rPr>
          <w:rFonts w:ascii="Times New Roman" w:hAnsi="Times New Roman" w:cs="Times New Roman"/>
          <w:sz w:val="28"/>
          <w:szCs w:val="28"/>
        </w:rPr>
        <w:tab/>
      </w:r>
      <w:r w:rsidRPr="00946938">
        <w:rPr>
          <w:rFonts w:ascii="Times New Roman" w:hAnsi="Times New Roman" w:cs="Times New Roman"/>
          <w:sz w:val="28"/>
          <w:szCs w:val="28"/>
        </w:rPr>
        <w:tab/>
      </w:r>
      <w:r w:rsidRPr="00946938">
        <w:rPr>
          <w:rFonts w:ascii="Times New Roman" w:hAnsi="Times New Roman" w:cs="Times New Roman"/>
          <w:sz w:val="28"/>
          <w:szCs w:val="28"/>
        </w:rPr>
        <w:tab/>
      </w:r>
      <w:r w:rsidRPr="00946938">
        <w:rPr>
          <w:rFonts w:ascii="Times New Roman" w:hAnsi="Times New Roman" w:cs="Times New Roman"/>
          <w:sz w:val="28"/>
          <w:szCs w:val="28"/>
        </w:rPr>
        <w:tab/>
      </w:r>
      <w:r w:rsidRPr="009469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Saul Goodman</w:t>
      </w:r>
    </w:p>
    <w:p w:rsidR="00946938" w:rsidRPr="00946938" w:rsidRDefault="00946938" w:rsidP="00946938">
      <w:pPr>
        <w:widowControl w:val="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F6AB5" w:rsidRDefault="00946938" w:rsidP="00946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Enclosure</w:t>
      </w:r>
    </w:p>
    <w:p w:rsidR="00946938" w:rsidRPr="00C374EB" w:rsidRDefault="00946938" w:rsidP="00946938">
      <w:pPr>
        <w:widowControl w:val="0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C374E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FG</w:t>
      </w:r>
      <w:r w:rsidRPr="00C374EB">
        <w:rPr>
          <w:rFonts w:ascii="Times New Roman" w:hAnsi="Times New Roman" w:cs="Times New Roman"/>
        </w:rPr>
        <w:t>/</w:t>
      </w:r>
      <w:proofErr w:type="spellStart"/>
      <w:r w:rsidRPr="00C374EB">
        <w:rPr>
          <w:rFonts w:ascii="Times New Roman" w:hAnsi="Times New Roman" w:cs="Times New Roman"/>
        </w:rPr>
        <w:t>lp</w:t>
      </w:r>
      <w:proofErr w:type="spellEnd"/>
    </w:p>
    <w:p w:rsidR="00946938" w:rsidRPr="00946938" w:rsidRDefault="00946938">
      <w:pPr>
        <w:rPr>
          <w:rFonts w:ascii="Times New Roman" w:hAnsi="Times New Roman" w:cs="Times New Roman"/>
          <w:sz w:val="28"/>
          <w:szCs w:val="28"/>
        </w:rPr>
      </w:pPr>
    </w:p>
    <w:sectPr w:rsidR="00946938" w:rsidRPr="00946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38"/>
    <w:rsid w:val="000A7551"/>
    <w:rsid w:val="001C7CF9"/>
    <w:rsid w:val="00264495"/>
    <w:rsid w:val="006F6AB5"/>
    <w:rsid w:val="0074275D"/>
    <w:rsid w:val="00946938"/>
    <w:rsid w:val="00A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651F2-49A5-478D-AE35-FE2D2A19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McLerran</dc:creator>
  <cp:keywords/>
  <dc:description/>
  <cp:lastModifiedBy>Susan McLerran</cp:lastModifiedBy>
  <cp:revision>2</cp:revision>
  <dcterms:created xsi:type="dcterms:W3CDTF">2019-02-21T20:02:00Z</dcterms:created>
  <dcterms:modified xsi:type="dcterms:W3CDTF">2019-02-21T20:02:00Z</dcterms:modified>
</cp:coreProperties>
</file>